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89C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9C17B0F" wp14:editId="2E9A9FA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0598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60D402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8A5E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27348" w14:textId="30A0720F" w:rsidR="00000000" w:rsidRDefault="00351BDF">
            <w:pPr>
              <w:rPr>
                <w:rFonts w:eastAsia="Times New Roman"/>
              </w:rPr>
            </w:pPr>
            <w:r>
              <w:rPr>
                <w:rStyle w:val="Forte"/>
              </w:rPr>
              <w:t>10/11/2025</w:t>
            </w:r>
          </w:p>
        </w:tc>
      </w:tr>
    </w:tbl>
    <w:p w14:paraId="65625448" w14:textId="77777777" w:rsidR="00000000" w:rsidRDefault="00000000">
      <w:pPr>
        <w:pStyle w:val="NormalWeb"/>
      </w:pPr>
      <w:bookmarkStart w:id="0" w:name="_Hlk213397298"/>
      <w:r>
        <w:rPr>
          <w:rStyle w:val="Forte"/>
        </w:rPr>
        <w:t>GOVERNO DO ESTADO DE SÃO PAULO</w:t>
      </w:r>
    </w:p>
    <w:p w14:paraId="084838A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5B1569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F540AD2" w14:textId="77777777" w:rsidR="00000000" w:rsidRDefault="00000000">
      <w:pPr>
        <w:pStyle w:val="NormalWeb"/>
      </w:pPr>
      <w:r>
        <w:rPr>
          <w:rStyle w:val="Forte"/>
        </w:rPr>
        <w:t>ESCOLA TÉCNICA ESTADUAL CAROLINA CARINHATO SAMPAIO – SÃO PAULO</w:t>
      </w:r>
    </w:p>
    <w:p w14:paraId="262FC899" w14:textId="77777777" w:rsidR="00000000" w:rsidRDefault="00000000">
      <w:pPr>
        <w:pStyle w:val="NormalWeb"/>
      </w:pPr>
      <w:r>
        <w:rPr>
          <w:rStyle w:val="Forte"/>
        </w:rPr>
        <w:t>CLASSE DESCENTRALIZADA CEU CANTOS DO AMANHECER</w:t>
      </w:r>
    </w:p>
    <w:p w14:paraId="122F52C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C88454F" w14:textId="77777777" w:rsidR="00000000" w:rsidRDefault="00000000">
      <w:pPr>
        <w:pStyle w:val="NormalWeb"/>
      </w:pPr>
      <w:r>
        <w:rPr>
          <w:rStyle w:val="Forte"/>
        </w:rPr>
        <w:t>EDITAL Nº 134/39/2025 – PROCESSO Nº 136.00148599/2025–19</w:t>
      </w:r>
    </w:p>
    <w:p w14:paraId="52D7C270" w14:textId="77777777" w:rsidR="00000000" w:rsidRDefault="00000000">
      <w:pPr>
        <w:pStyle w:val="NormalWeb"/>
      </w:pPr>
      <w:r>
        <w:t> </w:t>
      </w:r>
    </w:p>
    <w:p w14:paraId="3A4B1B4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E615AE9" w14:textId="77777777" w:rsidR="00000000" w:rsidRDefault="00000000">
      <w:pPr>
        <w:pStyle w:val="NormalWeb"/>
      </w:pPr>
      <w:r>
        <w:t> </w:t>
      </w:r>
    </w:p>
    <w:p w14:paraId="27E995BB" w14:textId="77777777" w:rsidR="00000000" w:rsidRDefault="00000000">
      <w:pPr>
        <w:pStyle w:val="NormalWeb"/>
      </w:pPr>
      <w:r>
        <w:t>O Superintendente da ESCOLA TÉCNICA ESTADUAL CAROLINA CARINHATO SAMPAIO, da cidade de SÃO PAULO, faz saber aos candidatos abaixo relacionados os resultados relativos ao deferimento/indeferimento das inscrições e do Exame de Memorial Circunstanciado.</w:t>
      </w:r>
    </w:p>
    <w:p w14:paraId="4721EEC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BD29CA3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59D01093" w14:textId="77777777" w:rsidR="00000000" w:rsidRDefault="00000000">
      <w:pPr>
        <w:pStyle w:val="NormalWeb"/>
      </w:pPr>
      <w:r>
        <w:t>5417 – PLANEJAMENTO E ORGANIZAÇÃO DE(DAS) ROTINAS ADMINISTRATIVAS(ADMINISTRAÇÃO)</w:t>
      </w:r>
    </w:p>
    <w:p w14:paraId="1E18BEE1" w14:textId="77777777" w:rsidR="00000000" w:rsidRDefault="00000000">
      <w:pPr>
        <w:pStyle w:val="NormalWeb"/>
      </w:pPr>
      <w:r>
        <w:t> </w:t>
      </w:r>
    </w:p>
    <w:p w14:paraId="365F91A9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RAFAEL SANTANA SANTOS / 357143875 / 36669110804 / 5,00; </w:t>
      </w:r>
      <w:r>
        <w:br/>
        <w:t xml:space="preserve">2 / JOSÉ HENRIQUE MARTINS DE ARAÚJO / 442412770 / 36856648839 / 24,00; </w:t>
      </w:r>
      <w:r>
        <w:br/>
        <w:t xml:space="preserve">3 / LOAMI GONÇALVES AGUIAR MARTINS / 459627284 / 36141566804 / 18,00; </w:t>
      </w:r>
      <w:r>
        <w:br/>
        <w:t xml:space="preserve">4 / EVERTON DE SOUZA COELHO / 49873540–0 / 43215083809 / 16,50; </w:t>
      </w:r>
      <w:r>
        <w:br/>
        <w:t xml:space="preserve">6 / LEANDRO VIEIRA ZURLO / 332244684 / 29236403816 / 10,00; </w:t>
      </w:r>
      <w:r>
        <w:br/>
        <w:t xml:space="preserve">7 / DEUZIMAR GONÇALVES DE SANTANA / 25973134 / 18966473830 / 30,00; </w:t>
      </w:r>
      <w:r>
        <w:br/>
        <w:t xml:space="preserve">9 / DANILO AQUINO DE SOUZA / 306589448 / 34350412859 / 5,00; </w:t>
      </w:r>
      <w:r>
        <w:br/>
        <w:t xml:space="preserve">10 / IARA REGINA GRILO PAPAIS / 434228254 / 37038769804 / 26,00; </w:t>
      </w:r>
      <w:r>
        <w:br/>
        <w:t xml:space="preserve">11 / ERICA LUNA XAVIER / 504971736 / 46742314850 / 19,62; </w:t>
      </w:r>
      <w:r>
        <w:br/>
        <w:t xml:space="preserve">12 / PATRICIA GUIMARAES DE SOUZA / 248383607 / 11850220824 / 6,00; </w:t>
      </w:r>
      <w:r>
        <w:br/>
        <w:t xml:space="preserve">13 / EDNIRSON PIMENTA DOS SANTOS / 26518475–7 / 14775663844 / 26,00; </w:t>
      </w:r>
      <w:r>
        <w:br/>
        <w:t xml:space="preserve">14 / EDVÂNIA DOS SANTOS ROCHA / 33179146 / 31294711890 / 19,00; </w:t>
      </w:r>
      <w:r>
        <w:br/>
        <w:t xml:space="preserve">15 / WAGNER DA COSTA GODOI / 27750845–5 / 25242662816 / 39,00; </w:t>
      </w:r>
      <w:r>
        <w:br/>
        <w:t xml:space="preserve">16 / CARLOS EDUARDO DE ANDRADE / 252411936 / 26578532854 / 28,75; </w:t>
      </w:r>
      <w:r>
        <w:br/>
        <w:t xml:space="preserve">17 / DANIELA APARECIDA ROSARIO DOS SANTOS / 423431778 / 29972238814 / 18,00; </w:t>
      </w:r>
      <w:r>
        <w:br/>
        <w:t xml:space="preserve">18 / GABRIEL FRANÇA DA SILVA LIMA / 435315717 / 42142871852 / 22,25; </w:t>
      </w:r>
    </w:p>
    <w:p w14:paraId="0B63C4A8" w14:textId="77777777" w:rsidR="00000000" w:rsidRDefault="00000000">
      <w:pPr>
        <w:pStyle w:val="NormalWeb"/>
      </w:pPr>
      <w:r>
        <w:t> </w:t>
      </w:r>
    </w:p>
    <w:p w14:paraId="6EE61178" w14:textId="697A781B" w:rsidR="00351BDF" w:rsidRDefault="00000000" w:rsidP="00351BDF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5 / 293001042 / 26212166846 / Efetuou o upload somente do Memorial Circunstanciado sem a documentação comprobatória.; </w:t>
      </w:r>
      <w:r>
        <w:br/>
        <w:t xml:space="preserve">8 / 427353129 / 41587147882 / Efetuou o upload somente do Memorial Circunstanciado sem a documentação comprobatória.; </w:t>
      </w:r>
    </w:p>
    <w:bookmarkEnd w:id="0"/>
    <w:p w14:paraId="12531E63" w14:textId="7E4C7219" w:rsidR="00115D88" w:rsidRDefault="00115D88">
      <w:pPr>
        <w:pStyle w:val="NormalWeb"/>
      </w:pPr>
    </w:p>
    <w:sectPr w:rsidR="00115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FF"/>
    <w:rsid w:val="00115D88"/>
    <w:rsid w:val="00200EFF"/>
    <w:rsid w:val="00351BDF"/>
    <w:rsid w:val="00B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92739"/>
  <w15:chartTrackingRefBased/>
  <w15:docId w15:val="{7AC8C2A3-E988-4224-A372-B3109CA5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2552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2025-11-07T11:39:00Z</dcterms:created>
  <dcterms:modified xsi:type="dcterms:W3CDTF">2025-11-07T11:41:00Z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2025-11-07T11:41:31Z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6769f8af-b6f2-47f8-9043-7498d73dde0f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